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00" w:rsidRDefault="00546AF4" w:rsidP="00546AF4">
      <w:pPr>
        <w:spacing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t>Erie 1 Professional Education Association</w:t>
      </w:r>
    </w:p>
    <w:p w:rsidR="00546AF4" w:rsidRDefault="00D43622" w:rsidP="00546AF4">
      <w:pPr>
        <w:spacing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Marie</w:t>
      </w:r>
      <w:r w:rsidR="00546AF4">
        <w:rPr>
          <w:sz w:val="24"/>
          <w:szCs w:val="24"/>
        </w:rPr>
        <w:t xml:space="preserve"> </w:t>
      </w:r>
      <w:proofErr w:type="spellStart"/>
      <w:r w:rsidR="00546AF4">
        <w:rPr>
          <w:sz w:val="24"/>
          <w:szCs w:val="24"/>
        </w:rPr>
        <w:t>Szabla</w:t>
      </w:r>
      <w:proofErr w:type="spellEnd"/>
      <w:r w:rsidR="00546AF4">
        <w:rPr>
          <w:sz w:val="24"/>
          <w:szCs w:val="24"/>
        </w:rPr>
        <w:t xml:space="preserve"> Memorial Scholarship Committee</w:t>
      </w:r>
    </w:p>
    <w:p w:rsidR="00546AF4" w:rsidRDefault="00546AF4" w:rsidP="00546AF4">
      <w:pPr>
        <w:spacing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C/O Amy Kielaszek</w:t>
      </w:r>
    </w:p>
    <w:p w:rsidR="00546AF4" w:rsidRDefault="00546AF4" w:rsidP="00546AF4">
      <w:pPr>
        <w:spacing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810 </w:t>
      </w:r>
      <w:proofErr w:type="spellStart"/>
      <w:r>
        <w:rPr>
          <w:sz w:val="24"/>
          <w:szCs w:val="24"/>
        </w:rPr>
        <w:t>Ruie</w:t>
      </w:r>
      <w:proofErr w:type="spellEnd"/>
      <w:r>
        <w:rPr>
          <w:sz w:val="24"/>
          <w:szCs w:val="24"/>
        </w:rPr>
        <w:t xml:space="preserve"> Road</w:t>
      </w:r>
    </w:p>
    <w:p w:rsidR="00546AF4" w:rsidRDefault="00546AF4" w:rsidP="00546AF4">
      <w:pPr>
        <w:spacing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North Tonawanda, New York 14120</w:t>
      </w:r>
    </w:p>
    <w:p w:rsidR="00546AF4" w:rsidRDefault="00546AF4" w:rsidP="00546AF4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January 4</w:t>
      </w:r>
      <w:proofErr w:type="gramStart"/>
      <w:r>
        <w:rPr>
          <w:sz w:val="24"/>
          <w:szCs w:val="24"/>
        </w:rPr>
        <w:t>,2020</w:t>
      </w:r>
      <w:proofErr w:type="gramEnd"/>
    </w:p>
    <w:p w:rsidR="00546AF4" w:rsidRDefault="00546AF4" w:rsidP="00546AF4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Dear Applicant,</w:t>
      </w:r>
    </w:p>
    <w:p w:rsidR="00546AF4" w:rsidRDefault="00546AF4" w:rsidP="00546AF4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The Erie 1 Professional Education Association is offering $1000 scholarships to high school seniors who are graduating from one of the following programs: Special Education, CTE or the Alternative Program. They also will award a scholarship to a graduating seni</w:t>
      </w:r>
      <w:r w:rsidR="00D43622">
        <w:rPr>
          <w:sz w:val="24"/>
          <w:szCs w:val="24"/>
        </w:rPr>
        <w:t>or who is a dependent of an EPEA member. One $1000 will be awarded to</w:t>
      </w:r>
      <w:r w:rsidR="00F340C4">
        <w:rPr>
          <w:sz w:val="24"/>
          <w:szCs w:val="24"/>
        </w:rPr>
        <w:t xml:space="preserve"> one recipient from each category</w:t>
      </w:r>
      <w:r w:rsidR="00D43622">
        <w:rPr>
          <w:sz w:val="24"/>
          <w:szCs w:val="24"/>
        </w:rPr>
        <w:t xml:space="preserve">. The scholarships are in memory of Ms. Marie </w:t>
      </w:r>
      <w:proofErr w:type="spellStart"/>
      <w:r w:rsidR="00D43622">
        <w:rPr>
          <w:sz w:val="24"/>
          <w:szCs w:val="24"/>
        </w:rPr>
        <w:t>Szabla</w:t>
      </w:r>
      <w:proofErr w:type="spellEnd"/>
      <w:r w:rsidR="00D43622">
        <w:rPr>
          <w:sz w:val="24"/>
          <w:szCs w:val="24"/>
        </w:rPr>
        <w:t>, who was a special education teacher for Erie 1 BOCES.</w:t>
      </w:r>
    </w:p>
    <w:p w:rsidR="00D43622" w:rsidRDefault="00D43622" w:rsidP="00546AF4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Please note that the candidate must be a high school senior who is graduating from one of the following programs:                     Special Education</w:t>
      </w:r>
    </w:p>
    <w:p w:rsidR="00D43622" w:rsidRDefault="00D43622" w:rsidP="00546AF4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Career Technical Education</w:t>
      </w:r>
    </w:p>
    <w:p w:rsidR="00D43622" w:rsidRDefault="00D43622" w:rsidP="00546AF4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Alternative Education</w:t>
      </w:r>
    </w:p>
    <w:p w:rsidR="00D43622" w:rsidRDefault="00D43622" w:rsidP="00546AF4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Dependent of an EPEA member</w:t>
      </w:r>
    </w:p>
    <w:p w:rsidR="00D43622" w:rsidRDefault="00771AB7" w:rsidP="00546AF4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To enable us to ascertain the most outstanding and deserving candidates please complete the following items and return no later than </w:t>
      </w:r>
      <w:r w:rsidR="00E4361F">
        <w:rPr>
          <w:rFonts w:ascii="Times New Roman" w:hAnsi="Times New Roman" w:cs="Times New Roman"/>
          <w:b/>
          <w:sz w:val="24"/>
          <w:szCs w:val="24"/>
        </w:rPr>
        <w:t>Friday, March 6th</w:t>
      </w:r>
      <w:r>
        <w:rPr>
          <w:rFonts w:ascii="Times New Roman" w:hAnsi="Times New Roman" w:cs="Times New Roman"/>
          <w:b/>
          <w:sz w:val="24"/>
          <w:szCs w:val="24"/>
        </w:rPr>
        <w:t xml:space="preserve"> 2020. Any applications received after that date will not be considered.</w:t>
      </w:r>
    </w:p>
    <w:p w:rsidR="00771AB7" w:rsidRDefault="00771AB7" w:rsidP="00546AF4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* 1 typed cover sheet/ see application attached</w:t>
      </w:r>
    </w:p>
    <w:p w:rsidR="00771AB7" w:rsidRDefault="00771AB7" w:rsidP="00546AF4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* 1 copy of college acceptance letter</w:t>
      </w:r>
    </w:p>
    <w:p w:rsidR="00771AB7" w:rsidRDefault="00771AB7" w:rsidP="00546AF4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* 2 letters of reference from high school and / or employment/</w:t>
      </w:r>
      <w:r w:rsidR="00C73EB2">
        <w:rPr>
          <w:rFonts w:ascii="Times New Roman" w:hAnsi="Times New Roman" w:cs="Times New Roman"/>
          <w:b/>
          <w:sz w:val="24"/>
          <w:szCs w:val="24"/>
        </w:rPr>
        <w:t>volunteer</w:t>
      </w:r>
    </w:p>
    <w:p w:rsidR="00C73EB2" w:rsidRDefault="00C73EB2" w:rsidP="00546AF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Most importantly we need a well written </w:t>
      </w:r>
      <w:r>
        <w:rPr>
          <w:rFonts w:ascii="Times New Roman" w:hAnsi="Times New Roman" w:cs="Times New Roman"/>
          <w:b/>
          <w:sz w:val="24"/>
          <w:szCs w:val="24"/>
        </w:rPr>
        <w:t xml:space="preserve">Biographical sketch </w:t>
      </w:r>
      <w:r>
        <w:rPr>
          <w:rFonts w:ascii="Times New Roman" w:hAnsi="Times New Roman" w:cs="Times New Roman"/>
          <w:sz w:val="24"/>
          <w:szCs w:val="24"/>
        </w:rPr>
        <w:t>that describes your goals in life, what you plan to achieve in college and beyond, as well as the accomplishments and ho</w:t>
      </w:r>
      <w:r w:rsidR="00E4361F">
        <w:rPr>
          <w:rFonts w:ascii="Times New Roman" w:hAnsi="Times New Roman" w:cs="Times New Roman"/>
          <w:sz w:val="24"/>
          <w:szCs w:val="24"/>
        </w:rPr>
        <w:t xml:space="preserve">nors you have received thus far.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These will be graded both in content as well as in organization, </w:t>
      </w:r>
    </w:p>
    <w:p w:rsidR="00C73EB2" w:rsidRDefault="00C73EB2" w:rsidP="00546AF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grammar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,spelling,  punctuation , etc. The biographical sketch should be approximately 2 pages long, and no longer than 500 words. The committee will carefully consider each applicant’s </w:t>
      </w:r>
      <w:r w:rsidR="00881B1E">
        <w:rPr>
          <w:rFonts w:ascii="Times New Roman" w:hAnsi="Times New Roman" w:cs="Times New Roman"/>
          <w:sz w:val="24"/>
          <w:szCs w:val="24"/>
        </w:rPr>
        <w:t>materials and decide upon the candidates by March 30</w:t>
      </w:r>
      <w:r w:rsidR="00881B1E" w:rsidRPr="00881B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1B1E">
        <w:rPr>
          <w:rFonts w:ascii="Times New Roman" w:hAnsi="Times New Roman" w:cs="Times New Roman"/>
          <w:sz w:val="24"/>
          <w:szCs w:val="24"/>
        </w:rPr>
        <w:t xml:space="preserve">. Please forward all items to </w:t>
      </w:r>
      <w:r w:rsidR="00881B1E" w:rsidRPr="00881B1E">
        <w:rPr>
          <w:rFonts w:ascii="Times New Roman" w:hAnsi="Times New Roman" w:cs="Times New Roman"/>
          <w:sz w:val="24"/>
          <w:szCs w:val="24"/>
        </w:rPr>
        <w:t>Amy Kielaszek</w:t>
      </w:r>
      <w:r w:rsidR="00881B1E">
        <w:rPr>
          <w:rFonts w:ascii="Times New Roman" w:hAnsi="Times New Roman" w:cs="Times New Roman"/>
          <w:sz w:val="24"/>
          <w:szCs w:val="24"/>
        </w:rPr>
        <w:t xml:space="preserve"> at the return address at the beginning of this letter. If you have any questions please email one of the following members of the scholarship committee:  </w:t>
      </w:r>
      <w:hyperlink r:id="rId4" w:history="1">
        <w:r w:rsidR="00881B1E" w:rsidRPr="00457934">
          <w:rPr>
            <w:rStyle w:val="Hyperlink"/>
            <w:rFonts w:ascii="Times New Roman" w:hAnsi="Times New Roman" w:cs="Times New Roman"/>
            <w:sz w:val="24"/>
            <w:szCs w:val="24"/>
          </w:rPr>
          <w:t>akielaszek@e1b.org</w:t>
        </w:r>
      </w:hyperlink>
      <w:r w:rsidR="00881B1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881B1E" w:rsidRPr="00457934">
          <w:rPr>
            <w:rStyle w:val="Hyperlink"/>
            <w:rFonts w:ascii="Times New Roman" w:hAnsi="Times New Roman" w:cs="Times New Roman"/>
            <w:sz w:val="24"/>
            <w:szCs w:val="24"/>
          </w:rPr>
          <w:t>dgampietro@e1b.org</w:t>
        </w:r>
      </w:hyperlink>
      <w:r w:rsidR="00881B1E">
        <w:rPr>
          <w:rFonts w:ascii="Times New Roman" w:hAnsi="Times New Roman" w:cs="Times New Roman"/>
          <w:sz w:val="24"/>
          <w:szCs w:val="24"/>
        </w:rPr>
        <w:t xml:space="preserve">, or </w:t>
      </w:r>
      <w:hyperlink r:id="rId6" w:history="1">
        <w:r w:rsidR="00881B1E" w:rsidRPr="00457934">
          <w:rPr>
            <w:rStyle w:val="Hyperlink"/>
            <w:rFonts w:ascii="Times New Roman" w:hAnsi="Times New Roman" w:cs="Times New Roman"/>
            <w:sz w:val="24"/>
            <w:szCs w:val="24"/>
          </w:rPr>
          <w:t>sgallucci@e1b.org</w:t>
        </w:r>
      </w:hyperlink>
      <w:r w:rsidR="00881B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B1E" w:rsidRDefault="00881B1E" w:rsidP="00546AF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881B1E" w:rsidRDefault="00881B1E" w:rsidP="00546AF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Sincerely, Amy L Kielaszek</w:t>
      </w:r>
    </w:p>
    <w:p w:rsidR="00881B1E" w:rsidRPr="00C73EB2" w:rsidRDefault="00881B1E" w:rsidP="00546AF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The EPEA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 Committee Chairperson</w:t>
      </w:r>
    </w:p>
    <w:p w:rsidR="00C73EB2" w:rsidRPr="00771AB7" w:rsidRDefault="00C73EB2" w:rsidP="00546AF4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D43622" w:rsidRDefault="00D43622" w:rsidP="00546AF4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D43622" w:rsidRPr="00D43622" w:rsidRDefault="00D43622" w:rsidP="00546AF4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sectPr w:rsidR="00D43622" w:rsidRPr="00D4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2C"/>
    <w:rsid w:val="00416A2C"/>
    <w:rsid w:val="00546AF4"/>
    <w:rsid w:val="00771AB7"/>
    <w:rsid w:val="00881B1E"/>
    <w:rsid w:val="00C52F00"/>
    <w:rsid w:val="00C73EB2"/>
    <w:rsid w:val="00D43622"/>
    <w:rsid w:val="00E4361F"/>
    <w:rsid w:val="00F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0FF8"/>
  <w15:chartTrackingRefBased/>
  <w15:docId w15:val="{5CE5F3C5-E316-43DD-A0E8-C24FE5A4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B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allucci@e1b.org" TargetMode="External"/><Relationship Id="rId5" Type="http://schemas.openxmlformats.org/officeDocument/2006/relationships/hyperlink" Target="mailto:dgampietro@e1b.org" TargetMode="External"/><Relationship Id="rId4" Type="http://schemas.openxmlformats.org/officeDocument/2006/relationships/hyperlink" Target="mailto:akielaszek@e1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Cheektowaga-Maryvale UFSD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Kielaszek</dc:creator>
  <cp:keywords/>
  <dc:description/>
  <cp:lastModifiedBy>Amy Kielaszek</cp:lastModifiedBy>
  <cp:revision>6</cp:revision>
  <cp:lastPrinted>2020-01-08T18:12:00Z</cp:lastPrinted>
  <dcterms:created xsi:type="dcterms:W3CDTF">2020-01-08T15:49:00Z</dcterms:created>
  <dcterms:modified xsi:type="dcterms:W3CDTF">2020-01-13T13:13:00Z</dcterms:modified>
</cp:coreProperties>
</file>